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43" w:rsidRPr="00971606" w:rsidRDefault="004D0943" w:rsidP="004D0943">
      <w:pPr>
        <w:pStyle w:val="Overskrift1"/>
        <w:rPr>
          <w:rFonts w:ascii="Aller Light" w:hAnsi="Aller Light"/>
        </w:rPr>
      </w:pPr>
      <w:r w:rsidRPr="00971606">
        <w:rPr>
          <w:rFonts w:ascii="Aller Light" w:hAnsi="Aller Light"/>
        </w:rPr>
        <w:t xml:space="preserve">Handelsbetingelser  </w:t>
      </w:r>
    </w:p>
    <w:p w:rsidR="004D0943" w:rsidRPr="00971606" w:rsidRDefault="004D0943" w:rsidP="004D0943">
      <w:pPr>
        <w:rPr>
          <w:rFonts w:ascii="Aller Light" w:hAnsi="Aller Light"/>
        </w:rPr>
      </w:pPr>
      <w:r w:rsidRPr="00971606">
        <w:rPr>
          <w:rFonts w:ascii="Aller Light" w:hAnsi="Aller Light"/>
        </w:rPr>
        <w:t xml:space="preserve"> </w:t>
      </w:r>
    </w:p>
    <w:p w:rsidR="004D0943" w:rsidRPr="00971606" w:rsidRDefault="004D0943" w:rsidP="004D0943">
      <w:pPr>
        <w:pStyle w:val="Overskrift2"/>
        <w:rPr>
          <w:rFonts w:ascii="Aller Light" w:hAnsi="Aller Light"/>
        </w:rPr>
      </w:pPr>
      <w:r w:rsidRPr="00971606">
        <w:rPr>
          <w:rFonts w:ascii="Aller Light" w:hAnsi="Aller Light"/>
        </w:rPr>
        <w:t>Bestilling</w:t>
      </w:r>
    </w:p>
    <w:p w:rsidR="004D0943" w:rsidRPr="00971606" w:rsidRDefault="004D0943" w:rsidP="004D0943">
      <w:pPr>
        <w:rPr>
          <w:rFonts w:ascii="Aller Light" w:hAnsi="Aller Light"/>
        </w:rPr>
      </w:pPr>
      <w:r w:rsidRPr="00971606">
        <w:rPr>
          <w:rFonts w:ascii="Aller Light" w:hAnsi="Aller Light"/>
        </w:rPr>
        <w:t xml:space="preserve">Reservation bør ske skriftligt gerne med mail og indeholde oplysning om vare nr. og antal oplyst som hele kolli. Oplysning om varerne findes i </w:t>
      </w:r>
      <w:proofErr w:type="spellStart"/>
      <w:r w:rsidRPr="00971606">
        <w:rPr>
          <w:rFonts w:ascii="Aller Light" w:hAnsi="Aller Light"/>
        </w:rPr>
        <w:t>On-line</w:t>
      </w:r>
      <w:proofErr w:type="spellEnd"/>
      <w:r w:rsidRPr="00971606">
        <w:rPr>
          <w:rFonts w:ascii="Aller Light" w:hAnsi="Aller Light"/>
        </w:rPr>
        <w:t xml:space="preserve"> kataloget. Er der tale om en hasteordre, bedes dette oplyst. Nye kunder bedes oplyse indehavers fulde navn, disponentens navn, hvis dette er forskelligt, adresse, telefon nr., CVR registrerings nr. og e-mail. </w:t>
      </w:r>
    </w:p>
    <w:p w:rsidR="004D0943" w:rsidRPr="00971606" w:rsidRDefault="004D0943" w:rsidP="004D0943">
      <w:pPr>
        <w:pStyle w:val="Overskrift2"/>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Ordrebekræftelse</w:t>
      </w:r>
    </w:p>
    <w:p w:rsidR="004D0943" w:rsidRPr="00971606" w:rsidRDefault="004D0943" w:rsidP="004D0943">
      <w:pPr>
        <w:rPr>
          <w:rFonts w:ascii="Aller Light" w:hAnsi="Aller Light"/>
        </w:rPr>
      </w:pPr>
      <w:r w:rsidRPr="00971606">
        <w:rPr>
          <w:rFonts w:ascii="Aller Light" w:hAnsi="Aller Light"/>
        </w:rPr>
        <w:t xml:space="preserve">Royal </w:t>
      </w:r>
      <w:proofErr w:type="spellStart"/>
      <w:r w:rsidRPr="00971606">
        <w:rPr>
          <w:rFonts w:ascii="Aller Light" w:hAnsi="Aller Light"/>
        </w:rPr>
        <w:t>Classic</w:t>
      </w:r>
      <w:proofErr w:type="spellEnd"/>
      <w:r w:rsidRPr="00971606">
        <w:rPr>
          <w:rFonts w:ascii="Aller Light" w:hAnsi="Aller Light"/>
        </w:rPr>
        <w:t xml:space="preserve"> udsender hurtigst muligt bindende ordrebekræftelse for det bestilte. Priserne er i danske kroner. Ordren sættes dernæst i produktion. Oplysninger om leveringstid er vejledende.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Forudbetaling eller garanti</w:t>
      </w:r>
    </w:p>
    <w:p w:rsidR="004D0943" w:rsidRPr="00971606" w:rsidRDefault="004D0943" w:rsidP="004D0943">
      <w:pPr>
        <w:rPr>
          <w:rFonts w:ascii="Aller Light" w:hAnsi="Aller Light"/>
        </w:rPr>
      </w:pPr>
      <w:r w:rsidRPr="00971606">
        <w:rPr>
          <w:rFonts w:ascii="Aller Light" w:hAnsi="Aller Light"/>
        </w:rPr>
        <w:t xml:space="preserve">Kræves normalt af nye kunder og ved større ordre. Autorisation med kreditkort anbefales som letteste mulighed.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Afbestilling</w:t>
      </w:r>
    </w:p>
    <w:p w:rsidR="004D0943" w:rsidRPr="00971606" w:rsidRDefault="004D0943" w:rsidP="004D0943">
      <w:pPr>
        <w:rPr>
          <w:rFonts w:ascii="Aller Light" w:hAnsi="Aller Light"/>
        </w:rPr>
      </w:pPr>
      <w:r w:rsidRPr="00971606">
        <w:rPr>
          <w:rFonts w:ascii="Aller Light" w:hAnsi="Aller Light"/>
        </w:rPr>
        <w:t>skal ske skriftlig og kan kun ske, hvis varerne kan sælges til anden side. Der kan beregnes gebyr for returnering og afbestilling.</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Forsendelse.</w:t>
      </w:r>
    </w:p>
    <w:p w:rsidR="004D0943" w:rsidRPr="00971606" w:rsidRDefault="004D0943" w:rsidP="004D0943">
      <w:pPr>
        <w:rPr>
          <w:rFonts w:ascii="Aller Light" w:hAnsi="Aller Light"/>
        </w:rPr>
      </w:pPr>
      <w:r w:rsidRPr="00971606">
        <w:rPr>
          <w:rFonts w:ascii="Aller Light" w:hAnsi="Aller Light"/>
        </w:rPr>
        <w:t xml:space="preserve">Med mindre køber ved bestilling oplyser, at ville afhente varerne, forsendes disse med fragtmand. Levering ske ved isoterm Ex Works, dvs. fragtudgift og risiko overgår til køber når varerne forlader vort lager. Paller og told faktureres kunden. Levering sker til fortov på firmaadresse, hvor </w:t>
      </w:r>
      <w:proofErr w:type="spellStart"/>
      <w:r w:rsidRPr="00971606">
        <w:rPr>
          <w:rFonts w:ascii="Aller Light" w:hAnsi="Aller Light"/>
        </w:rPr>
        <w:t>fragtbil</w:t>
      </w:r>
      <w:proofErr w:type="spellEnd"/>
      <w:r w:rsidRPr="00971606">
        <w:rPr>
          <w:rFonts w:ascii="Aller Light" w:hAnsi="Aller Light"/>
        </w:rPr>
        <w:t xml:space="preserve"> kan komme frem. </w:t>
      </w:r>
    </w:p>
    <w:p w:rsidR="004D0943" w:rsidRPr="00971606" w:rsidRDefault="004D0943" w:rsidP="004D0943">
      <w:pPr>
        <w:rPr>
          <w:rFonts w:ascii="Aller Light" w:hAnsi="Aller Light"/>
        </w:rPr>
      </w:pPr>
    </w:p>
    <w:p w:rsidR="004D0943" w:rsidRPr="00971606" w:rsidRDefault="004D0943" w:rsidP="004D0943">
      <w:pPr>
        <w:rPr>
          <w:rFonts w:ascii="Aller Light" w:hAnsi="Aller Light"/>
        </w:rPr>
      </w:pPr>
      <w:r w:rsidRPr="00971606">
        <w:rPr>
          <w:rFonts w:ascii="Aller Light" w:hAnsi="Aller Light"/>
        </w:rPr>
        <w:lastRenderedPageBreak/>
        <w:t xml:space="preserve">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sz w:val="10"/>
          <w:szCs w:val="10"/>
        </w:rPr>
      </w:pPr>
    </w:p>
    <w:p w:rsidR="004D0943" w:rsidRPr="00971606" w:rsidRDefault="004D0943" w:rsidP="004D0943">
      <w:pPr>
        <w:pStyle w:val="Overskrift2"/>
        <w:rPr>
          <w:rFonts w:ascii="Aller Light" w:hAnsi="Aller Light"/>
        </w:rPr>
      </w:pPr>
      <w:r w:rsidRPr="00971606">
        <w:rPr>
          <w:rFonts w:ascii="Aller Light" w:hAnsi="Aller Light"/>
        </w:rPr>
        <w:t>Mangler</w:t>
      </w:r>
    </w:p>
    <w:p w:rsidR="004D0943" w:rsidRPr="00971606" w:rsidRDefault="004D0943" w:rsidP="004D0943">
      <w:pPr>
        <w:rPr>
          <w:rFonts w:ascii="Aller Light" w:hAnsi="Aller Light"/>
        </w:rPr>
      </w:pPr>
      <w:r w:rsidRPr="00971606">
        <w:rPr>
          <w:rFonts w:ascii="Aller Light" w:hAnsi="Aller Light"/>
        </w:rPr>
        <w:t xml:space="preserve">Opstår der synlige mangler ved det leverede, </w:t>
      </w:r>
      <w:proofErr w:type="gramStart"/>
      <w:r w:rsidRPr="00971606">
        <w:rPr>
          <w:rFonts w:ascii="Aller Light" w:hAnsi="Aller Light"/>
        </w:rPr>
        <w:t>har køber</w:t>
      </w:r>
      <w:proofErr w:type="gramEnd"/>
      <w:r w:rsidRPr="00971606">
        <w:rPr>
          <w:rFonts w:ascii="Aller Light" w:hAnsi="Aller Light"/>
        </w:rPr>
        <w:t xml:space="preserve"> pligt til omgående at meddele dette til fragtføreren, samt skriftligt til Royal </w:t>
      </w:r>
      <w:proofErr w:type="spellStart"/>
      <w:r w:rsidRPr="00971606">
        <w:rPr>
          <w:rFonts w:ascii="Aller Light" w:hAnsi="Aller Light"/>
        </w:rPr>
        <w:t>Classic</w:t>
      </w:r>
      <w:proofErr w:type="spellEnd"/>
      <w:r w:rsidRPr="00971606">
        <w:rPr>
          <w:rFonts w:ascii="Aller Light" w:hAnsi="Aller Light"/>
        </w:rPr>
        <w:t xml:space="preserve">. Indtil 8 dage efter modtagelsen kan der reklameres over skjulte mangler. Royal </w:t>
      </w:r>
      <w:proofErr w:type="spellStart"/>
      <w:r w:rsidRPr="00971606">
        <w:rPr>
          <w:rFonts w:ascii="Aller Light" w:hAnsi="Aller Light"/>
        </w:rPr>
        <w:t>Classic</w:t>
      </w:r>
      <w:proofErr w:type="spellEnd"/>
      <w:r w:rsidRPr="00971606">
        <w:rPr>
          <w:rFonts w:ascii="Aller Light" w:hAnsi="Aller Light"/>
        </w:rPr>
        <w:t xml:space="preserve"> vil da så vidt muligt arrangere udbedring eller ombytning.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Betaling.</w:t>
      </w:r>
    </w:p>
    <w:p w:rsidR="004D0943" w:rsidRPr="00971606" w:rsidRDefault="004D0943" w:rsidP="004D0943">
      <w:pPr>
        <w:rPr>
          <w:rFonts w:ascii="Aller Light" w:hAnsi="Aller Light"/>
        </w:rPr>
      </w:pPr>
      <w:r w:rsidRPr="00971606">
        <w:rPr>
          <w:rFonts w:ascii="Aller Light" w:hAnsi="Aller Light"/>
        </w:rPr>
        <w:t xml:space="preserve">Købet sker kontant. Betaling i valuta (NOK, SEK eller EURO) kan ske til vor konto i disse valuta, som oplyses på faktura. Værdien omregnes med nationalbankens dagskurs. Ved forsinket betaling tillægges 1,2 % rente pr. måned.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Kontooprettelse.</w:t>
      </w:r>
    </w:p>
    <w:p w:rsidR="004D0943" w:rsidRPr="00971606" w:rsidRDefault="004D0943" w:rsidP="004D0943">
      <w:pPr>
        <w:rPr>
          <w:rFonts w:ascii="Aller Light" w:hAnsi="Aller Light"/>
        </w:rPr>
      </w:pPr>
      <w:r w:rsidRPr="00971606">
        <w:rPr>
          <w:rFonts w:ascii="Aller Light" w:hAnsi="Aller Light"/>
        </w:rPr>
        <w:t xml:space="preserve">Ved konto oprettelse oplyses firma og ønsket kreditgrænse, der garanteres med kreditkort. Download og udfyld skema fra hjemmesiden http://www.royalclassic.dk, underskriv og returner med post, fax eller mail   </w:t>
      </w:r>
    </w:p>
    <w:p w:rsidR="004D0943" w:rsidRPr="00971606" w:rsidRDefault="004D0943" w:rsidP="004D0943">
      <w:pPr>
        <w:rPr>
          <w:rFonts w:ascii="Aller Light" w:hAnsi="Aller Light"/>
        </w:rPr>
      </w:pPr>
    </w:p>
    <w:p w:rsidR="004D0943" w:rsidRPr="00971606" w:rsidRDefault="004D0943" w:rsidP="004D0943">
      <w:pPr>
        <w:pStyle w:val="Overskrift2"/>
        <w:rPr>
          <w:rFonts w:ascii="Aller Light" w:hAnsi="Aller Light"/>
        </w:rPr>
      </w:pPr>
      <w:r w:rsidRPr="00971606">
        <w:rPr>
          <w:rFonts w:ascii="Aller Light" w:hAnsi="Aller Light"/>
        </w:rPr>
        <w:t>Uenighed</w:t>
      </w:r>
    </w:p>
    <w:p w:rsidR="004D0943" w:rsidRPr="00971606" w:rsidRDefault="004D0943" w:rsidP="004D0943">
      <w:pPr>
        <w:rPr>
          <w:rFonts w:ascii="Aller Light" w:hAnsi="Aller Light"/>
        </w:rPr>
      </w:pPr>
      <w:r w:rsidRPr="00971606">
        <w:rPr>
          <w:rFonts w:ascii="Aller Light" w:hAnsi="Aller Light"/>
        </w:rPr>
        <w:t>Parterne søger at løse uenighed i mindelighed evt. ved et møde. Lykkes det ikke, afgøres denne af retten i Aalborg</w:t>
      </w:r>
    </w:p>
    <w:p w:rsidR="004D0943" w:rsidRPr="00971606" w:rsidRDefault="004D0943" w:rsidP="004D0943">
      <w:pPr>
        <w:rPr>
          <w:rFonts w:ascii="Aller Light" w:hAnsi="Aller Light"/>
        </w:rPr>
      </w:pPr>
      <w:r w:rsidRPr="00971606">
        <w:rPr>
          <w:rFonts w:ascii="Aller Light" w:hAnsi="Aller Light"/>
        </w:rPr>
        <w:t xml:space="preserve"> </w:t>
      </w:r>
    </w:p>
    <w:p w:rsidR="004D0943" w:rsidRPr="00971606" w:rsidRDefault="004D0943" w:rsidP="004D0943">
      <w:pPr>
        <w:rPr>
          <w:rFonts w:ascii="Aller Light" w:hAnsi="Aller Light"/>
        </w:rPr>
      </w:pPr>
      <w:r w:rsidRPr="00971606">
        <w:rPr>
          <w:rFonts w:ascii="Aller Light" w:hAnsi="Aller Light"/>
        </w:rPr>
        <w:t xml:space="preserve">  </w:t>
      </w:r>
    </w:p>
    <w:p w:rsidR="004D0943" w:rsidRPr="00971606" w:rsidRDefault="004D0943" w:rsidP="004D0943">
      <w:pPr>
        <w:rPr>
          <w:rFonts w:ascii="Aller Light" w:hAnsi="Aller Light"/>
        </w:rPr>
      </w:pPr>
    </w:p>
    <w:p w:rsidR="004D0943" w:rsidRPr="00971606" w:rsidRDefault="004D0943" w:rsidP="004D0943">
      <w:pPr>
        <w:rPr>
          <w:rFonts w:ascii="Aller Light" w:hAnsi="Aller Light"/>
        </w:rPr>
      </w:pPr>
      <w:r w:rsidRPr="00971606">
        <w:rPr>
          <w:rFonts w:ascii="Aller Light" w:hAnsi="Aller Light"/>
        </w:rPr>
        <w:t xml:space="preserve">  </w:t>
      </w:r>
    </w:p>
    <w:p w:rsidR="004D0943" w:rsidRPr="00971606" w:rsidRDefault="004D0943" w:rsidP="004D0943">
      <w:pPr>
        <w:rPr>
          <w:rFonts w:ascii="Aller Light" w:hAnsi="Aller Light"/>
        </w:rPr>
      </w:pPr>
    </w:p>
    <w:p w:rsidR="00A34A18" w:rsidRPr="00971606" w:rsidRDefault="00A34A18">
      <w:pPr>
        <w:rPr>
          <w:rFonts w:ascii="Aller Light" w:hAnsi="Aller Light"/>
        </w:rPr>
      </w:pPr>
    </w:p>
    <w:sectPr w:rsidR="00A34A18" w:rsidRPr="00971606" w:rsidSect="004D0943">
      <w:pgSz w:w="11906" w:h="16838"/>
      <w:pgMar w:top="426" w:right="1134" w:bottom="851" w:left="1134" w:header="708" w:footer="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943" w:rsidRDefault="004D0943" w:rsidP="004D0943">
      <w:pPr>
        <w:spacing w:after="0" w:line="240" w:lineRule="auto"/>
      </w:pPr>
      <w:r>
        <w:separator/>
      </w:r>
    </w:p>
  </w:endnote>
  <w:endnote w:type="continuationSeparator" w:id="0">
    <w:p w:rsidR="004D0943" w:rsidRDefault="004D0943" w:rsidP="004D0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ller Light">
    <w:panose1 w:val="02000503000000020004"/>
    <w:charset w:val="00"/>
    <w:family w:val="auto"/>
    <w:pitch w:val="variable"/>
    <w:sig w:usb0="A00000AF" w:usb1="5000205B"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943" w:rsidRDefault="004D0943" w:rsidP="004D0943">
      <w:pPr>
        <w:spacing w:after="0" w:line="240" w:lineRule="auto"/>
      </w:pPr>
      <w:r>
        <w:separator/>
      </w:r>
    </w:p>
  </w:footnote>
  <w:footnote w:type="continuationSeparator" w:id="0">
    <w:p w:rsidR="004D0943" w:rsidRDefault="004D0943" w:rsidP="004D09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4D0943"/>
    <w:rsid w:val="004D0943"/>
    <w:rsid w:val="005E16F8"/>
    <w:rsid w:val="00971606"/>
    <w:rsid w:val="00A34A1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18"/>
  </w:style>
  <w:style w:type="paragraph" w:styleId="Overskrift1">
    <w:name w:val="heading 1"/>
    <w:basedOn w:val="Normal"/>
    <w:next w:val="Normal"/>
    <w:link w:val="Overskrift1Tegn"/>
    <w:uiPriority w:val="9"/>
    <w:qFormat/>
    <w:rsid w:val="004D0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4D09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094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4D0943"/>
    <w:rPr>
      <w:rFonts w:asciiTheme="majorHAnsi" w:eastAsiaTheme="majorEastAsia" w:hAnsiTheme="majorHAnsi" w:cstheme="majorBidi"/>
      <w:b/>
      <w:bCs/>
      <w:color w:val="4F81BD" w:themeColor="accent1"/>
      <w:sz w:val="26"/>
      <w:szCs w:val="26"/>
    </w:rPr>
  </w:style>
  <w:style w:type="paragraph" w:styleId="Sidehoved">
    <w:name w:val="header"/>
    <w:basedOn w:val="Normal"/>
    <w:link w:val="SidehovedTegn"/>
    <w:uiPriority w:val="99"/>
    <w:semiHidden/>
    <w:unhideWhenUsed/>
    <w:rsid w:val="004D09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D0943"/>
  </w:style>
  <w:style w:type="paragraph" w:styleId="Sidefod">
    <w:name w:val="footer"/>
    <w:basedOn w:val="Normal"/>
    <w:link w:val="SidefodTegn"/>
    <w:uiPriority w:val="99"/>
    <w:semiHidden/>
    <w:unhideWhenUsed/>
    <w:rsid w:val="004D0943"/>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D0943"/>
  </w:style>
  <w:style w:type="paragraph" w:styleId="Ingenafstand">
    <w:name w:val="No Spacing"/>
    <w:uiPriority w:val="1"/>
    <w:qFormat/>
    <w:rsid w:val="004D09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3F7E-D78F-4830-A426-BE396002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299</Words>
  <Characters>1830</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Hegelund</dc:creator>
  <cp:lastModifiedBy>Henrik Hegelund</cp:lastModifiedBy>
  <cp:revision>2</cp:revision>
  <cp:lastPrinted>2010-03-12T12:26:00Z</cp:lastPrinted>
  <dcterms:created xsi:type="dcterms:W3CDTF">2010-03-12T14:08:00Z</dcterms:created>
  <dcterms:modified xsi:type="dcterms:W3CDTF">2010-03-12T14:08:00Z</dcterms:modified>
</cp:coreProperties>
</file>